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B5A" w:rsidRPr="00063B5A" w:rsidRDefault="00063B5A" w:rsidP="00063B5A">
      <w:pPr>
        <w:widowControl/>
        <w:spacing w:line="690" w:lineRule="atLeast"/>
        <w:jc w:val="center"/>
        <w:rPr>
          <w:rFonts w:ascii="宋体" w:eastAsia="宋体" w:hAnsi="宋体" w:cs="宋体"/>
          <w:color w:val="000000"/>
          <w:kern w:val="0"/>
          <w:sz w:val="48"/>
          <w:szCs w:val="48"/>
        </w:rPr>
      </w:pPr>
      <w:r w:rsidRPr="00063B5A">
        <w:rPr>
          <w:rFonts w:ascii="宋体" w:eastAsia="宋体" w:hAnsi="宋体" w:cs="宋体" w:hint="eastAsia"/>
          <w:color w:val="FF0000"/>
          <w:kern w:val="0"/>
          <w:sz w:val="48"/>
          <w:szCs w:val="48"/>
        </w:rPr>
        <w:t>海南省教育科学规划领导小组办公室</w:t>
      </w:r>
    </w:p>
    <w:p w:rsidR="00063B5A" w:rsidRPr="00063B5A" w:rsidRDefault="00063B5A" w:rsidP="00063B5A">
      <w:pPr>
        <w:widowControl/>
        <w:jc w:val="center"/>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琼教科研〔2020〕16号</w:t>
      </w:r>
    </w:p>
    <w:p w:rsidR="00063B5A" w:rsidRPr="00063B5A" w:rsidRDefault="00063B5A" w:rsidP="00063B5A">
      <w:pPr>
        <w:widowControl/>
        <w:jc w:val="center"/>
        <w:rPr>
          <w:rFonts w:ascii="微软雅黑" w:eastAsia="微软雅黑" w:hAnsi="微软雅黑" w:cs="宋体" w:hint="eastAsia"/>
          <w:color w:val="000000"/>
          <w:kern w:val="0"/>
          <w:sz w:val="27"/>
          <w:szCs w:val="27"/>
        </w:rPr>
      </w:pPr>
      <w:r w:rsidRPr="00063B5A">
        <w:rPr>
          <w:rFonts w:ascii="微软雅黑" w:eastAsia="微软雅黑" w:hAnsi="微软雅黑" w:cs="宋体" w:hint="eastAsia"/>
          <w:color w:val="000000"/>
          <w:kern w:val="0"/>
          <w:sz w:val="27"/>
          <w:szCs w:val="27"/>
        </w:rPr>
        <w:t> </w:t>
      </w:r>
      <w:r w:rsidRPr="00063B5A">
        <w:rPr>
          <w:rFonts w:ascii="仿宋_GB2312" w:eastAsia="仿宋_GB2312" w:hAnsi="微软雅黑" w:cs="宋体" w:hint="eastAsia"/>
          <w:color w:val="000000"/>
          <w:kern w:val="0"/>
          <w:sz w:val="27"/>
          <w:szCs w:val="27"/>
        </w:rPr>
        <w:t> </w:t>
      </w:r>
    </w:p>
    <w:p w:rsidR="00063B5A" w:rsidRPr="00063B5A" w:rsidRDefault="00063B5A" w:rsidP="00063B5A">
      <w:pPr>
        <w:widowControl/>
        <w:spacing w:line="690" w:lineRule="atLeast"/>
        <w:jc w:val="center"/>
        <w:rPr>
          <w:rFonts w:ascii="微软雅黑" w:eastAsia="微软雅黑" w:hAnsi="微软雅黑" w:cs="宋体" w:hint="eastAsia"/>
          <w:color w:val="000000"/>
          <w:kern w:val="0"/>
          <w:sz w:val="27"/>
          <w:szCs w:val="27"/>
        </w:rPr>
      </w:pPr>
      <w:r w:rsidRPr="00063B5A">
        <w:rPr>
          <w:rFonts w:ascii="黑体" w:eastAsia="黑体" w:hAnsi="黑体" w:cs="宋体" w:hint="eastAsia"/>
          <w:color w:val="000000"/>
          <w:kern w:val="0"/>
          <w:sz w:val="36"/>
          <w:szCs w:val="36"/>
        </w:rPr>
        <w:t>海南省教育科学规划领导小组办公室</w:t>
      </w:r>
      <w:r w:rsidRPr="00063B5A">
        <w:rPr>
          <w:rFonts w:ascii="宋体" w:eastAsia="宋体" w:hAnsi="宋体" w:cs="宋体" w:hint="eastAsia"/>
          <w:color w:val="000000"/>
          <w:kern w:val="0"/>
          <w:sz w:val="36"/>
          <w:szCs w:val="36"/>
        </w:rPr>
        <w:t> </w:t>
      </w:r>
    </w:p>
    <w:p w:rsidR="00063B5A" w:rsidRPr="00063B5A" w:rsidRDefault="00063B5A" w:rsidP="00063B5A">
      <w:pPr>
        <w:widowControl/>
        <w:jc w:val="center"/>
        <w:rPr>
          <w:rFonts w:ascii="宋体" w:eastAsia="宋体" w:hAnsi="宋体" w:cs="宋体" w:hint="eastAsia"/>
          <w:b/>
          <w:color w:val="000000"/>
          <w:kern w:val="0"/>
          <w:sz w:val="28"/>
          <w:szCs w:val="28"/>
        </w:rPr>
      </w:pPr>
      <w:r w:rsidRPr="00063B5A">
        <w:rPr>
          <w:rFonts w:ascii="宋体" w:eastAsia="宋体" w:hAnsi="宋体" w:cs="宋体" w:hint="eastAsia"/>
          <w:b/>
          <w:color w:val="000000"/>
          <w:kern w:val="0"/>
          <w:sz w:val="28"/>
          <w:szCs w:val="28"/>
        </w:rPr>
        <w:t>关于组织申报海南省教育科学“十三五”规划2020年度课题的通知</w:t>
      </w:r>
    </w:p>
    <w:p w:rsidR="00063B5A" w:rsidRPr="00063B5A" w:rsidRDefault="00063B5A" w:rsidP="00063B5A">
      <w:pPr>
        <w:widowControl/>
        <w:spacing w:line="500" w:lineRule="atLeast"/>
        <w:jc w:val="left"/>
        <w:rPr>
          <w:rFonts w:ascii="微软雅黑" w:eastAsia="微软雅黑" w:hAnsi="微软雅黑" w:cs="宋体" w:hint="eastAsia"/>
          <w:color w:val="000000"/>
          <w:kern w:val="0"/>
          <w:sz w:val="27"/>
          <w:szCs w:val="27"/>
        </w:rPr>
      </w:pPr>
      <w:r w:rsidRPr="00063B5A">
        <w:rPr>
          <w:rFonts w:ascii="微软雅黑" w:eastAsia="微软雅黑" w:hAnsi="微软雅黑" w:cs="宋体" w:hint="eastAsia"/>
          <w:color w:val="000000"/>
          <w:kern w:val="0"/>
          <w:sz w:val="27"/>
          <w:szCs w:val="27"/>
        </w:rPr>
        <w:t> </w:t>
      </w:r>
    </w:p>
    <w:p w:rsidR="00063B5A" w:rsidRPr="00063B5A" w:rsidRDefault="00063B5A" w:rsidP="00063B5A">
      <w:pPr>
        <w:widowControl/>
        <w:spacing w:line="486" w:lineRule="atLeast"/>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b/>
          <w:bCs/>
          <w:color w:val="000000"/>
          <w:kern w:val="0"/>
          <w:sz w:val="27"/>
        </w:rPr>
        <w:t>各市、县、自治县教育（教科）局教研机构，洋浦经济开发区社会发展局教管办，省内各高校，厅直属各中学、中职学校：</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为促进我省教育科研工作的持续、健康发展，努力提高教育质量和办学水平，根据《海南省教育科学规划课题管理办法》规定，经研究决定，我办计划组织开展海南省教育科学“十三五”规划2020年度课题申报工作。现将具体事项通知如下：</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黑体" w:eastAsia="黑体" w:hAnsi="黑体" w:cs="宋体" w:hint="eastAsia"/>
          <w:color w:val="000000"/>
          <w:kern w:val="0"/>
          <w:sz w:val="27"/>
          <w:szCs w:val="27"/>
        </w:rPr>
        <w:t>一、申报时间</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请各市县、省直属学校、高校在2020年9月22日前收齐申报材料，2020年9月22日-2020年9月25日17:00报送我办（可快递），逾期不予受理。</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黑体" w:eastAsia="黑体" w:hAnsi="黑体" w:cs="宋体" w:hint="eastAsia"/>
          <w:color w:val="000000"/>
          <w:kern w:val="0"/>
          <w:sz w:val="27"/>
          <w:szCs w:val="27"/>
        </w:rPr>
        <w:t>二、课题申报类别与对象</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本次课题申报面向全省各级各类学校在职在岗的专任教师，采取分类申报，分类评审，每人只允许选择其中一类课题申报，申报人必须符合相应的申报条件才能申报。具体要求如下：</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b/>
          <w:bCs/>
          <w:color w:val="000000"/>
          <w:kern w:val="0"/>
          <w:sz w:val="27"/>
        </w:rPr>
        <w:t>（一）海南省教育科学规划重点课题：</w:t>
      </w:r>
      <w:r w:rsidRPr="00063B5A">
        <w:rPr>
          <w:rFonts w:ascii="仿宋_GB2312" w:eastAsia="仿宋_GB2312" w:hAnsi="微软雅黑" w:cs="宋体" w:hint="eastAsia"/>
          <w:color w:val="000000"/>
          <w:kern w:val="0"/>
          <w:sz w:val="27"/>
          <w:szCs w:val="27"/>
        </w:rPr>
        <w:t>面向全省在职在岗专任老师申报，以高校、示范中职校、省一级学校为主，欢迎中小学正高级教师、</w:t>
      </w:r>
      <w:r w:rsidRPr="00063B5A">
        <w:rPr>
          <w:rFonts w:ascii="仿宋_GB2312" w:eastAsia="仿宋_GB2312" w:hAnsi="微软雅黑" w:cs="宋体" w:hint="eastAsia"/>
          <w:color w:val="000000"/>
          <w:kern w:val="0"/>
          <w:sz w:val="27"/>
          <w:szCs w:val="27"/>
        </w:rPr>
        <w:lastRenderedPageBreak/>
        <w:t>省外引进的校长、骨干教师积极申报。课题申请人必须具有副高及以上专业技术职称。</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b/>
          <w:bCs/>
          <w:color w:val="000000"/>
          <w:kern w:val="0"/>
          <w:sz w:val="27"/>
        </w:rPr>
        <w:t>（二）海南省教育科学规划一般课题：</w:t>
      </w:r>
      <w:r w:rsidRPr="00063B5A">
        <w:rPr>
          <w:rFonts w:ascii="仿宋_GB2312" w:eastAsia="仿宋_GB2312" w:hAnsi="微软雅黑" w:cs="宋体" w:hint="eastAsia"/>
          <w:color w:val="000000"/>
          <w:kern w:val="0"/>
          <w:sz w:val="27"/>
          <w:szCs w:val="27"/>
        </w:rPr>
        <w:t>面向全省在职在岗专任老师申报，以高校、中职学校、省一级学校为主，课题申请人必须具有中级及以上专业技术职称。</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b/>
          <w:bCs/>
          <w:color w:val="000000"/>
          <w:kern w:val="0"/>
          <w:sz w:val="27"/>
        </w:rPr>
        <w:t>（三）海南省教育科学规划专项课题：</w:t>
      </w:r>
      <w:r w:rsidRPr="00063B5A">
        <w:rPr>
          <w:rFonts w:ascii="仿宋_GB2312" w:eastAsia="仿宋_GB2312" w:hAnsi="微软雅黑" w:cs="宋体" w:hint="eastAsia"/>
          <w:color w:val="000000"/>
          <w:kern w:val="0"/>
          <w:sz w:val="27"/>
          <w:szCs w:val="27"/>
        </w:rPr>
        <w:t>限中小学、特殊教育学校、幼儿园在职在岗专任老师申报，高校、中职学校老师不得申报。课题申请人必须具有中级及以上专业技术职称或省级教育科研骨干或主持小课题累计获得两次省级优秀。</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四）凡已主持由我办立项的各类在研省规划课题且未结题的不得申报。已申报过省社科联的课题无论是否立项都不得再重复申报我办课题，不得一题多报、交叉申报、重复申报、虚报挂名，请各单位严格把关，严禁以上违规申报行为。</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（五）2019年、2020年被撤销的课题主持人不得申报。</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（六）请所有课题申请人先认真阅读琼教科研〔2017〕10号文件，了解我办课题管理相关要求，按要求规范申报课题。</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黑体" w:eastAsia="黑体" w:hAnsi="黑体" w:cs="宋体" w:hint="eastAsia"/>
          <w:color w:val="000000"/>
          <w:kern w:val="0"/>
          <w:sz w:val="27"/>
          <w:szCs w:val="27"/>
        </w:rPr>
        <w:t>三、选题要求</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所申报的课题选题必须结合本单位、本人的教育教学实践，具有一定的理论与实践价值，且具有创新性、科学性、前瞻性和可行性，预期成果要具有可推广性，具体要求如下：</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（一）重点课题和一般课题：请根据教育发展的热点、难点问题，并结合自身教育教学实践自拟课题名称，选题要符合我省教育发展实际，</w:t>
      </w:r>
      <w:r w:rsidRPr="00063B5A">
        <w:rPr>
          <w:rFonts w:ascii="仿宋_GB2312" w:eastAsia="仿宋_GB2312" w:hAnsi="微软雅黑" w:cs="宋体" w:hint="eastAsia"/>
          <w:color w:val="000000"/>
          <w:kern w:val="0"/>
          <w:sz w:val="27"/>
          <w:szCs w:val="27"/>
        </w:rPr>
        <w:lastRenderedPageBreak/>
        <w:t>紧贴教育教学实践，研究内容聚焦，对象明确，方法科学，严禁申报假大空的选题。</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（二）</w:t>
      </w:r>
      <w:bookmarkStart w:id="0" w:name="_Hlk518484582"/>
      <w:bookmarkEnd w:id="0"/>
      <w:r w:rsidRPr="00063B5A">
        <w:rPr>
          <w:rFonts w:ascii="仿宋_GB2312" w:eastAsia="仿宋_GB2312" w:hAnsi="微软雅黑" w:cs="宋体" w:hint="eastAsia"/>
          <w:color w:val="000000"/>
          <w:kern w:val="0"/>
          <w:sz w:val="27"/>
          <w:szCs w:val="27"/>
        </w:rPr>
        <w:t>专项课题：专项课题必须围绕自身教育教学实践中的具体问题进行选题，课题选题切入点要小，内容要具体、可操作，课题名称自拟，严禁申报“***学科教学有效性研究”等假大空的选题，可重点关注劳动教育及其在各学科中的渗透方面的选题。</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（三）自拟课题名称的，表述要科学、严谨、规范、简明，一般不加副标题。</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（四）不接受以编写教材、丛书、工具书、教辅教材、试卷试题、各类编著、论文集等为直接目的课题申报，所有课题除申请人外，参与人3～10人。</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（五）所申报课题必须是教育教学领域的选题，不接受纯学科、纯专业类别选题的课题申报。</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黑体" w:eastAsia="黑体" w:hAnsi="黑体" w:cs="宋体" w:hint="eastAsia"/>
          <w:color w:val="000000"/>
          <w:kern w:val="0"/>
          <w:sz w:val="27"/>
          <w:szCs w:val="27"/>
        </w:rPr>
        <w:t>四、申报程序</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本次采取逐级申报评审，各单位、各学校必须要按照公开、公平、公正的原则，严格把关，择优报送，且一律要将本单位评审结果进行公示和正式发文通报，接受群众监督。具体申报程序评审如下：</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b/>
          <w:bCs/>
          <w:color w:val="000000"/>
          <w:kern w:val="0"/>
          <w:sz w:val="27"/>
        </w:rPr>
        <w:t>（一）校级申报评审：</w:t>
      </w:r>
      <w:r w:rsidRPr="00063B5A">
        <w:rPr>
          <w:rFonts w:ascii="仿宋_GB2312" w:eastAsia="仿宋_GB2312" w:hAnsi="微软雅黑" w:cs="宋体" w:hint="eastAsia"/>
          <w:color w:val="000000"/>
          <w:kern w:val="0"/>
          <w:sz w:val="27"/>
          <w:szCs w:val="27"/>
        </w:rPr>
        <w:t>各学校科研管理部门组织专家对本校所申报的课题进行评审打分，按指标遴选出其中的优秀课题上报上一级评审（高校及省直属学校请直接报省级评审）。</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b/>
          <w:bCs/>
          <w:color w:val="000000"/>
          <w:kern w:val="0"/>
          <w:sz w:val="27"/>
        </w:rPr>
        <w:t>（二）市县评审：</w:t>
      </w:r>
      <w:r w:rsidRPr="00063B5A">
        <w:rPr>
          <w:rFonts w:ascii="仿宋_GB2312" w:eastAsia="仿宋_GB2312" w:hAnsi="微软雅黑" w:cs="宋体" w:hint="eastAsia"/>
          <w:color w:val="000000"/>
          <w:kern w:val="0"/>
          <w:sz w:val="27"/>
          <w:szCs w:val="27"/>
        </w:rPr>
        <w:t>各市县科研主管机构组织专家对本市县学校报送的课题进行评审打分，按指标遴选出其中的优秀课题上报上一级评审。</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b/>
          <w:bCs/>
          <w:color w:val="000000"/>
          <w:kern w:val="0"/>
          <w:sz w:val="27"/>
        </w:rPr>
        <w:lastRenderedPageBreak/>
        <w:t>（三）省级评审：</w:t>
      </w:r>
      <w:r w:rsidRPr="00063B5A">
        <w:rPr>
          <w:rFonts w:ascii="仿宋_GB2312" w:eastAsia="仿宋_GB2312" w:hAnsi="微软雅黑" w:cs="宋体" w:hint="eastAsia"/>
          <w:color w:val="000000"/>
          <w:kern w:val="0"/>
          <w:sz w:val="27"/>
          <w:szCs w:val="27"/>
        </w:rPr>
        <w:t>我办组织专家对各单位报送的课题进行评审打分，按指标择优立项，发放课题立项通知书。</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黑体" w:eastAsia="黑体" w:hAnsi="黑体" w:cs="宋体" w:hint="eastAsia"/>
          <w:color w:val="000000"/>
          <w:kern w:val="0"/>
          <w:sz w:val="27"/>
          <w:szCs w:val="27"/>
        </w:rPr>
        <w:t>五、申报指标分配</w:t>
      </w:r>
    </w:p>
    <w:p w:rsidR="00063B5A" w:rsidRPr="00063B5A" w:rsidRDefault="00063B5A" w:rsidP="00063B5A">
      <w:pPr>
        <w:widowControl/>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由于省级科研经费有限，根据各单位历年课题申报积极性、课题结题质量和对课题认可程度确定本次申报的指标分配，对于不认可为省级课题的高校不再接受申报。本次课题申报请各单位严格按分配指标进行申报，不能突破。各单位的具体名额分配如下：</w:t>
      </w:r>
    </w:p>
    <w:tbl>
      <w:tblPr>
        <w:tblW w:w="0" w:type="auto"/>
        <w:jc w:val="center"/>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tblPr>
      <w:tblGrid>
        <w:gridCol w:w="2966"/>
        <w:gridCol w:w="1100"/>
        <w:gridCol w:w="1100"/>
        <w:gridCol w:w="1100"/>
        <w:gridCol w:w="658"/>
      </w:tblGrid>
      <w:tr w:rsidR="00063B5A" w:rsidRPr="00063B5A" w:rsidTr="00063B5A">
        <w:trPr>
          <w:trHeight w:val="285"/>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b/>
                <w:bCs/>
                <w:kern w:val="0"/>
                <w:sz w:val="22"/>
              </w:rPr>
              <w:t>单位名称</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b/>
                <w:bCs/>
                <w:kern w:val="0"/>
                <w:sz w:val="22"/>
              </w:rPr>
              <w:t>重点课题</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b/>
                <w:bCs/>
                <w:kern w:val="0"/>
                <w:sz w:val="22"/>
              </w:rPr>
              <w:t>一般课题</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b/>
                <w:bCs/>
                <w:kern w:val="0"/>
                <w:sz w:val="22"/>
              </w:rPr>
              <w:t>专项课题</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b/>
                <w:bCs/>
                <w:kern w:val="0"/>
                <w:sz w:val="22"/>
              </w:rPr>
              <w:t>总数</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海口市</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30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90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125</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三亚市</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30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42</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儋州市</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25</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定安县</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25</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临高县</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25</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其他市县 各</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16</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海南中学</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17</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海师附中</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10</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海南省国兴中学</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10</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海南省农垦中学</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10</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其他省直属中学 各</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7</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省属中职学校 各</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3</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其他各类附属学校幼儿园 各</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7</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海南师范大学</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20</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琼台师范学院</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10</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海南大学</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5</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海南医学院</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3</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海南职业技术学院</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3</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海南经贸职业技术学院</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3</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三亚航空旅游职业学院</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3</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海南科技职业大学</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3</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三亚中瑞酒店管理职业学院</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3</w:t>
            </w:r>
          </w:p>
        </w:tc>
      </w:tr>
      <w:tr w:rsidR="00063B5A" w:rsidRPr="00063B5A" w:rsidTr="00063B5A">
        <w:trPr>
          <w:trHeight w:val="285"/>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left"/>
              <w:rPr>
                <w:rFonts w:ascii="宋体" w:eastAsia="宋体" w:hAnsi="宋体" w:cs="宋体"/>
                <w:kern w:val="0"/>
                <w:sz w:val="24"/>
                <w:szCs w:val="24"/>
              </w:rPr>
            </w:pPr>
            <w:r w:rsidRPr="00063B5A">
              <w:rPr>
                <w:rFonts w:ascii="宋体" w:eastAsia="宋体" w:hAnsi="宋体" w:cs="宋体" w:hint="eastAsia"/>
                <w:kern w:val="0"/>
                <w:sz w:val="22"/>
              </w:rPr>
              <w:t>海南健康管理职业技术学院</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3B5A" w:rsidRPr="00063B5A" w:rsidRDefault="00063B5A" w:rsidP="00063B5A">
            <w:pPr>
              <w:widowControl/>
              <w:jc w:val="center"/>
              <w:rPr>
                <w:rFonts w:ascii="宋体" w:eastAsia="宋体" w:hAnsi="宋体" w:cs="宋体"/>
                <w:kern w:val="0"/>
                <w:sz w:val="24"/>
                <w:szCs w:val="24"/>
              </w:rPr>
            </w:pPr>
            <w:r w:rsidRPr="00063B5A">
              <w:rPr>
                <w:rFonts w:ascii="宋体" w:eastAsia="宋体" w:hAnsi="宋体" w:cs="宋体" w:hint="eastAsia"/>
                <w:kern w:val="0"/>
                <w:sz w:val="22"/>
              </w:rPr>
              <w:t>3</w:t>
            </w:r>
          </w:p>
        </w:tc>
      </w:tr>
    </w:tbl>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 </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黑体" w:eastAsia="黑体" w:hAnsi="黑体" w:cs="宋体" w:hint="eastAsia"/>
          <w:color w:val="000000"/>
          <w:kern w:val="0"/>
          <w:sz w:val="27"/>
          <w:szCs w:val="27"/>
        </w:rPr>
        <w:t>六、省级评审材料报送</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lastRenderedPageBreak/>
        <w:t>今年课题申请书需要分别提交署名稿和匿名稿。材料由各单位统一报送，不接受任何个人直接报送。报送时间为</w:t>
      </w:r>
      <w:r w:rsidRPr="00063B5A">
        <w:rPr>
          <w:rFonts w:ascii="仿宋_GB2312" w:eastAsia="仿宋_GB2312" w:hAnsi="微软雅黑" w:cs="宋体" w:hint="eastAsia"/>
          <w:color w:val="FF0000"/>
          <w:kern w:val="0"/>
          <w:sz w:val="27"/>
          <w:szCs w:val="27"/>
        </w:rPr>
        <w:t>2020年9月22日至25日17:00</w:t>
      </w:r>
      <w:r w:rsidRPr="00063B5A">
        <w:rPr>
          <w:rFonts w:ascii="仿宋_GB2312" w:eastAsia="仿宋_GB2312" w:hAnsi="微软雅黑" w:cs="宋体" w:hint="eastAsia"/>
          <w:color w:val="000000"/>
          <w:kern w:val="0"/>
          <w:sz w:val="27"/>
          <w:szCs w:val="27"/>
        </w:rPr>
        <w:t>，快递请在23日前寄出，并在工作群内告知，逾期不收。</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b/>
          <w:bCs/>
          <w:color w:val="000000"/>
          <w:kern w:val="0"/>
          <w:sz w:val="27"/>
        </w:rPr>
        <w:t>（一）纸质版申报材料报送</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1.《海南省教育科学规划课题立项申请书》署名稿（附件1）纸质版A4双面打印，左侧装订，签名盖章原件</w:t>
      </w:r>
      <w:r w:rsidRPr="00063B5A">
        <w:rPr>
          <w:rFonts w:ascii="仿宋_GB2312" w:eastAsia="仿宋_GB2312" w:hAnsi="微软雅黑" w:cs="宋体" w:hint="eastAsia"/>
          <w:b/>
          <w:bCs/>
          <w:color w:val="000000"/>
          <w:kern w:val="0"/>
          <w:sz w:val="28"/>
        </w:rPr>
        <w:t>一份</w:t>
      </w:r>
      <w:r w:rsidRPr="00063B5A">
        <w:rPr>
          <w:rFonts w:ascii="仿宋_GB2312" w:eastAsia="仿宋_GB2312" w:hAnsi="微软雅黑" w:cs="宋体" w:hint="eastAsia"/>
          <w:color w:val="000000"/>
          <w:kern w:val="0"/>
          <w:sz w:val="27"/>
          <w:szCs w:val="27"/>
        </w:rPr>
        <w:t>。</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2.</w:t>
      </w:r>
      <w:r w:rsidRPr="00063B5A">
        <w:rPr>
          <w:rFonts w:ascii="仿宋_GB2312" w:eastAsia="仿宋_GB2312" w:hAnsi="微软雅黑" w:cs="宋体" w:hint="eastAsia"/>
          <w:color w:val="000000"/>
          <w:kern w:val="0"/>
          <w:sz w:val="27"/>
        </w:rPr>
        <w:t> </w:t>
      </w:r>
      <w:r w:rsidRPr="00063B5A">
        <w:rPr>
          <w:rFonts w:ascii="仿宋_GB2312" w:eastAsia="仿宋_GB2312" w:hAnsi="微软雅黑" w:cs="宋体" w:hint="eastAsia"/>
          <w:color w:val="000000"/>
          <w:kern w:val="0"/>
          <w:sz w:val="27"/>
          <w:szCs w:val="27"/>
        </w:rPr>
        <w:t>《海南省教育科学规划课题立项申请书》匿名稿（附件2）纸质版A4双面打印，左侧装订，一式</w:t>
      </w:r>
      <w:r w:rsidRPr="00063B5A">
        <w:rPr>
          <w:rFonts w:ascii="仿宋_GB2312" w:eastAsia="仿宋_GB2312" w:hAnsi="微软雅黑" w:cs="宋体" w:hint="eastAsia"/>
          <w:b/>
          <w:bCs/>
          <w:color w:val="000000"/>
          <w:kern w:val="0"/>
          <w:sz w:val="27"/>
        </w:rPr>
        <w:t>三份</w:t>
      </w:r>
      <w:r w:rsidRPr="00063B5A">
        <w:rPr>
          <w:rFonts w:ascii="仿宋_GB2312" w:eastAsia="仿宋_GB2312" w:hAnsi="微软雅黑" w:cs="宋体" w:hint="eastAsia"/>
          <w:color w:val="000000"/>
          <w:kern w:val="0"/>
          <w:sz w:val="27"/>
          <w:szCs w:val="27"/>
        </w:rPr>
        <w:t>，夹在署名稿中。匿名稿中不能出现课题组所有人员名单及所在学校名称，否则不予参评。</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3.报送单位盖章的《2020年海南省教育科学规划课题立项申报信息汇总表》</w:t>
      </w:r>
      <w:r w:rsidRPr="00063B5A">
        <w:rPr>
          <w:rFonts w:ascii="仿宋_GB2312" w:eastAsia="仿宋_GB2312" w:hAnsi="微软雅黑" w:cs="宋体" w:hint="eastAsia"/>
          <w:b/>
          <w:bCs/>
          <w:color w:val="000000"/>
          <w:kern w:val="0"/>
          <w:sz w:val="28"/>
        </w:rPr>
        <w:t>1份</w:t>
      </w:r>
      <w:r w:rsidRPr="00063B5A">
        <w:rPr>
          <w:rFonts w:ascii="仿宋_GB2312" w:eastAsia="仿宋_GB2312" w:hAnsi="微软雅黑" w:cs="宋体" w:hint="eastAsia"/>
          <w:color w:val="000000"/>
          <w:kern w:val="0"/>
          <w:sz w:val="27"/>
          <w:szCs w:val="27"/>
        </w:rPr>
        <w:t>（附件3，由申请人填写，单位汇总）。</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b/>
          <w:bCs/>
          <w:color w:val="000000"/>
          <w:kern w:val="0"/>
          <w:sz w:val="27"/>
        </w:rPr>
        <w:t>（二）电子版申报材料报送</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电子版材料与纸质版材料内容、顺序一致，全部放入一个文件夹中，</w:t>
      </w:r>
      <w:r w:rsidRPr="00063B5A">
        <w:rPr>
          <w:rFonts w:ascii="仿宋_GB2312" w:eastAsia="仿宋_GB2312" w:hAnsi="微软雅黑" w:cs="宋体" w:hint="eastAsia"/>
          <w:b/>
          <w:bCs/>
          <w:color w:val="000000"/>
          <w:kern w:val="0"/>
          <w:sz w:val="27"/>
        </w:rPr>
        <w:t>文件夹命名为：</w:t>
      </w:r>
      <w:r w:rsidRPr="00063B5A">
        <w:rPr>
          <w:rFonts w:ascii="仿宋_GB2312" w:eastAsia="仿宋_GB2312" w:hAnsi="微软雅黑" w:cs="宋体" w:hint="eastAsia"/>
          <w:color w:val="FF0000"/>
          <w:kern w:val="0"/>
          <w:sz w:val="27"/>
          <w:szCs w:val="27"/>
        </w:rPr>
        <w:t>单位名称：共？项</w:t>
      </w:r>
      <w:r w:rsidRPr="00063B5A">
        <w:rPr>
          <w:rFonts w:ascii="仿宋_GB2312" w:eastAsia="仿宋_GB2312" w:hAnsi="微软雅黑" w:cs="宋体" w:hint="eastAsia"/>
          <w:color w:val="000000"/>
          <w:kern w:val="0"/>
          <w:sz w:val="27"/>
          <w:szCs w:val="27"/>
        </w:rPr>
        <w:t>。请各单位按要求整理打包后在提交纸质材料时同步发送到我办邮箱：</w:t>
      </w:r>
      <w:hyperlink r:id="rId6" w:history="1">
        <w:r w:rsidRPr="00063B5A">
          <w:rPr>
            <w:rFonts w:ascii="仿宋_GB2312" w:eastAsia="仿宋_GB2312" w:hAnsi="微软雅黑" w:cs="宋体" w:hint="eastAsia"/>
            <w:color w:val="2152AC"/>
            <w:kern w:val="0"/>
            <w:sz w:val="27"/>
          </w:rPr>
          <w:t>hnkt08@163.com</w:t>
        </w:r>
      </w:hyperlink>
      <w:r w:rsidRPr="00063B5A">
        <w:rPr>
          <w:rFonts w:ascii="仿宋_GB2312" w:eastAsia="仿宋_GB2312" w:hAnsi="微软雅黑" w:cs="宋体" w:hint="eastAsia"/>
          <w:color w:val="000000"/>
          <w:kern w:val="0"/>
          <w:sz w:val="27"/>
          <w:szCs w:val="27"/>
        </w:rPr>
        <w:t>。</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1.《海南省教育科学规划课题立项申请书》署名稿WORD版，文件名按要求修改为：</w:t>
      </w:r>
      <w:r w:rsidRPr="00063B5A">
        <w:rPr>
          <w:rFonts w:ascii="仿宋_GB2312" w:eastAsia="仿宋_GB2312" w:hAnsi="微软雅黑" w:cs="宋体" w:hint="eastAsia"/>
          <w:color w:val="FF0000"/>
          <w:kern w:val="0"/>
          <w:sz w:val="27"/>
          <w:szCs w:val="27"/>
        </w:rPr>
        <w:t>序号-申报类别-学段分类-单位名称-申请人姓名-课题名称.doc</w:t>
      </w:r>
      <w:r w:rsidRPr="00063B5A">
        <w:rPr>
          <w:rFonts w:ascii="仿宋_GB2312" w:eastAsia="仿宋_GB2312" w:hAnsi="微软雅黑" w:cs="宋体" w:hint="eastAsia"/>
          <w:color w:val="000000"/>
          <w:kern w:val="0"/>
          <w:sz w:val="27"/>
          <w:szCs w:val="27"/>
        </w:rPr>
        <w:t>。匿名稿不需要交电子版。</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2.本单位《2020年海南省教育科学规划课题立项申报信息汇总表》Excel版，文件名按要求修改为：</w:t>
      </w:r>
      <w:r w:rsidRPr="00063B5A">
        <w:rPr>
          <w:rFonts w:ascii="仿宋_GB2312" w:eastAsia="仿宋_GB2312" w:hAnsi="微软雅黑" w:cs="宋体" w:hint="eastAsia"/>
          <w:color w:val="FF0000"/>
          <w:kern w:val="0"/>
          <w:sz w:val="27"/>
          <w:szCs w:val="27"/>
        </w:rPr>
        <w:t>单位名称：2020年课题立项信息汇总表.xls</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b/>
          <w:bCs/>
          <w:color w:val="000000"/>
          <w:kern w:val="0"/>
          <w:sz w:val="27"/>
        </w:rPr>
        <w:t>（三）在线填表</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b/>
          <w:bCs/>
          <w:color w:val="FF0000"/>
          <w:kern w:val="0"/>
          <w:sz w:val="27"/>
        </w:rPr>
        <w:lastRenderedPageBreak/>
        <w:t>非常重要！</w:t>
      </w:r>
      <w:r w:rsidRPr="00063B5A">
        <w:rPr>
          <w:rFonts w:ascii="仿宋_GB2312" w:eastAsia="仿宋_GB2312" w:hAnsi="微软雅黑" w:cs="宋体" w:hint="eastAsia"/>
          <w:color w:val="000000"/>
          <w:kern w:val="0"/>
          <w:sz w:val="27"/>
          <w:szCs w:val="27"/>
        </w:rPr>
        <w:t>点击在线填写《2020年省规划课题立项申报信息登记表》</w:t>
      </w:r>
      <w:r w:rsidRPr="00063B5A">
        <w:rPr>
          <w:rFonts w:ascii="仿宋_GB2312" w:eastAsia="仿宋_GB2312" w:hAnsi="微软雅黑" w:cs="宋体" w:hint="eastAsia"/>
          <w:b/>
          <w:bCs/>
          <w:color w:val="000000"/>
          <w:kern w:val="0"/>
          <w:sz w:val="27"/>
        </w:rPr>
        <w:t>：</w:t>
      </w:r>
      <w:r w:rsidRPr="00063B5A">
        <w:rPr>
          <w:rFonts w:ascii="仿宋_GB2312" w:eastAsia="仿宋_GB2312" w:hAnsi="微软雅黑" w:cs="宋体" w:hint="eastAsia"/>
          <w:color w:val="000000"/>
          <w:kern w:val="0"/>
          <w:sz w:val="27"/>
          <w:szCs w:val="27"/>
        </w:rPr>
        <w:t>请各单位在完成初审确定上报名单后，尽快通知拟上报省级评审的课题申请人通过手机或电脑在</w:t>
      </w:r>
      <w:r w:rsidRPr="00063B5A">
        <w:rPr>
          <w:rFonts w:ascii="仿宋_GB2312" w:eastAsia="仿宋_GB2312" w:hAnsi="微软雅黑" w:cs="宋体" w:hint="eastAsia"/>
          <w:b/>
          <w:bCs/>
          <w:color w:val="FF0000"/>
          <w:kern w:val="0"/>
          <w:sz w:val="27"/>
        </w:rPr>
        <w:t>9月22日0点～25日24点期间</w:t>
      </w:r>
      <w:r w:rsidRPr="00063B5A">
        <w:rPr>
          <w:rFonts w:ascii="仿宋_GB2312" w:eastAsia="仿宋_GB2312" w:hAnsi="微软雅黑" w:cs="宋体" w:hint="eastAsia"/>
          <w:color w:val="000000"/>
          <w:kern w:val="0"/>
          <w:sz w:val="27"/>
          <w:szCs w:val="27"/>
        </w:rPr>
        <w:t>点击此链接填写：</w:t>
      </w:r>
      <w:hyperlink r:id="rId7" w:history="1">
        <w:r w:rsidRPr="00063B5A">
          <w:rPr>
            <w:rFonts w:ascii="仿宋_GB2312" w:eastAsia="仿宋_GB2312" w:hAnsi="微软雅黑" w:cs="宋体" w:hint="eastAsia"/>
            <w:color w:val="2152AC"/>
            <w:kern w:val="0"/>
            <w:sz w:val="27"/>
          </w:rPr>
          <w:t>https://www.wjx.top/jq/85969064.aspx</w:t>
        </w:r>
      </w:hyperlink>
      <w:r w:rsidRPr="00063B5A">
        <w:rPr>
          <w:rFonts w:ascii="仿宋_GB2312" w:eastAsia="仿宋_GB2312" w:hAnsi="微软雅黑" w:cs="宋体" w:hint="eastAsia"/>
          <w:color w:val="000000"/>
          <w:kern w:val="0"/>
          <w:sz w:val="27"/>
          <w:szCs w:val="27"/>
        </w:rPr>
        <w:t>。</w:t>
      </w:r>
      <w:r w:rsidRPr="00063B5A">
        <w:rPr>
          <w:rFonts w:ascii="仿宋_GB2312" w:eastAsia="仿宋_GB2312" w:hAnsi="微软雅黑" w:cs="宋体" w:hint="eastAsia"/>
          <w:b/>
          <w:bCs/>
          <w:color w:val="FF0000"/>
          <w:kern w:val="0"/>
          <w:sz w:val="27"/>
        </w:rPr>
        <w:t>未按时填写的课题将无法进入省级立项评审，请课题申请人要特别留意。</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黑体" w:eastAsia="黑体" w:hAnsi="黑体" w:cs="宋体" w:hint="eastAsia"/>
          <w:color w:val="000000"/>
          <w:kern w:val="0"/>
          <w:sz w:val="27"/>
          <w:szCs w:val="27"/>
        </w:rPr>
        <w:t>七、其他</w:t>
      </w:r>
    </w:p>
    <w:p w:rsidR="00063B5A" w:rsidRPr="00063B5A" w:rsidRDefault="00063B5A" w:rsidP="00063B5A">
      <w:pPr>
        <w:widowControl/>
        <w:ind w:firstLine="54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（一）请各单位尽快转发本通知，并积极组织老师申报，按时提交申报材料。</w:t>
      </w:r>
    </w:p>
    <w:p w:rsidR="00063B5A" w:rsidRPr="00063B5A" w:rsidRDefault="00063B5A" w:rsidP="00063B5A">
      <w:pPr>
        <w:widowControl/>
        <w:ind w:firstLine="54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（二）受疫情影响，今年财政经费缩减，因此，2020年所立项的所有课题均无经费资助，全部到结题时根据课题成果鉴定等级按相应标准发放课题奖励。</w:t>
      </w:r>
    </w:p>
    <w:p w:rsidR="00063B5A" w:rsidRPr="00063B5A" w:rsidRDefault="00063B5A" w:rsidP="00063B5A">
      <w:pPr>
        <w:widowControl/>
        <w:ind w:firstLine="54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（三）邮寄地址：海口市兴丹路22号省教研院204#；联系电话：36652759，联系人：伍海云，王女。</w:t>
      </w:r>
    </w:p>
    <w:p w:rsidR="00063B5A" w:rsidRPr="00063B5A" w:rsidRDefault="00063B5A" w:rsidP="00063B5A">
      <w:pPr>
        <w:widowControl/>
        <w:ind w:firstLine="54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（四）省规划办网站：</w:t>
      </w:r>
      <w:r w:rsidRPr="00063B5A">
        <w:rPr>
          <w:rFonts w:ascii="仿宋_GB2312" w:eastAsia="仿宋_GB2312" w:hAnsi="微软雅黑" w:cs="宋体" w:hint="eastAsia"/>
          <w:color w:val="000000"/>
          <w:kern w:val="0"/>
          <w:sz w:val="27"/>
        </w:rPr>
        <w:t> </w:t>
      </w:r>
      <w:r w:rsidRPr="00063B5A">
        <w:rPr>
          <w:rFonts w:ascii="仿宋_GB2312" w:eastAsia="仿宋_GB2312" w:hAnsi="微软雅黑" w:cs="宋体" w:hint="eastAsia"/>
          <w:color w:val="000000"/>
          <w:kern w:val="0"/>
          <w:sz w:val="27"/>
          <w:szCs w:val="27"/>
        </w:rPr>
        <w:t>hi.hnjs.org/9036或好研网cerhy.com教育科研栏目。</w:t>
      </w:r>
    </w:p>
    <w:p w:rsidR="00063B5A" w:rsidRPr="00063B5A" w:rsidRDefault="00063B5A" w:rsidP="00063B5A">
      <w:pPr>
        <w:widowControl/>
        <w:spacing w:line="486"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b/>
          <w:bCs/>
          <w:color w:val="000000"/>
          <w:kern w:val="0"/>
          <w:sz w:val="27"/>
        </w:rPr>
        <w:t> </w:t>
      </w:r>
      <w:r w:rsidRPr="00063B5A">
        <w:rPr>
          <w:rFonts w:ascii="仿宋_GB2312" w:eastAsia="仿宋_GB2312" w:hAnsi="微软雅黑" w:cs="宋体" w:hint="eastAsia"/>
          <w:b/>
          <w:bCs/>
          <w:color w:val="000000"/>
          <w:kern w:val="0"/>
          <w:sz w:val="27"/>
        </w:rPr>
        <w:t>附件（</w:t>
      </w:r>
      <w:r w:rsidRPr="00063B5A">
        <w:rPr>
          <w:rFonts w:ascii="仿宋_GB2312" w:eastAsia="仿宋_GB2312" w:hAnsi="微软雅黑" w:cs="宋体" w:hint="eastAsia"/>
          <w:b/>
          <w:bCs/>
          <w:color w:val="FF0000"/>
          <w:kern w:val="0"/>
          <w:sz w:val="27"/>
        </w:rPr>
        <w:t>请点击查看或下载</w:t>
      </w:r>
      <w:r w:rsidRPr="00063B5A">
        <w:rPr>
          <w:rFonts w:ascii="仿宋_GB2312" w:eastAsia="仿宋_GB2312" w:hAnsi="微软雅黑" w:cs="宋体" w:hint="eastAsia"/>
          <w:b/>
          <w:bCs/>
          <w:color w:val="000000"/>
          <w:kern w:val="0"/>
          <w:sz w:val="27"/>
        </w:rPr>
        <w:t>）：</w:t>
      </w:r>
    </w:p>
    <w:p w:rsidR="00063B5A" w:rsidRPr="00063B5A" w:rsidRDefault="00063B5A" w:rsidP="00063B5A">
      <w:pPr>
        <w:widowControl/>
        <w:spacing w:line="486" w:lineRule="atLeast"/>
        <w:ind w:firstLine="54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1.</w:t>
      </w:r>
      <w:hyperlink r:id="rId8" w:tgtFrame="_blank" w:history="1">
        <w:r w:rsidRPr="00063B5A">
          <w:rPr>
            <w:rFonts w:ascii="仿宋_GB2312" w:eastAsia="仿宋_GB2312" w:hAnsi="微软雅黑" w:cs="宋体" w:hint="eastAsia"/>
            <w:color w:val="2152AC"/>
            <w:kern w:val="0"/>
            <w:sz w:val="27"/>
          </w:rPr>
          <w:t>海南省教育科学规划课题立项申请书（署名稿）</w:t>
        </w:r>
      </w:hyperlink>
    </w:p>
    <w:p w:rsidR="00063B5A" w:rsidRPr="00063B5A" w:rsidRDefault="00063B5A" w:rsidP="00063B5A">
      <w:pPr>
        <w:widowControl/>
        <w:spacing w:line="486" w:lineRule="atLeast"/>
        <w:ind w:firstLine="54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2.</w:t>
      </w:r>
      <w:r w:rsidRPr="00063B5A">
        <w:rPr>
          <w:rFonts w:ascii="仿宋_GB2312" w:eastAsia="仿宋_GB2312" w:hAnsi="微软雅黑" w:cs="宋体" w:hint="eastAsia"/>
          <w:color w:val="2152AC"/>
          <w:kern w:val="0"/>
          <w:sz w:val="27"/>
        </w:rPr>
        <w:t>海南省教育科学规划课题立项申请书（匿名稿）</w:t>
      </w:r>
    </w:p>
    <w:p w:rsidR="00063B5A" w:rsidRPr="00063B5A" w:rsidRDefault="00063B5A" w:rsidP="00063B5A">
      <w:pPr>
        <w:widowControl/>
        <w:spacing w:line="486" w:lineRule="atLeast"/>
        <w:ind w:firstLine="54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3.</w:t>
      </w:r>
      <w:r w:rsidRPr="00063B5A">
        <w:rPr>
          <w:rFonts w:ascii="仿宋_GB2312" w:eastAsia="仿宋_GB2312" w:hAnsi="微软雅黑" w:cs="宋体" w:hint="eastAsia"/>
          <w:color w:val="2152AC"/>
          <w:kern w:val="0"/>
          <w:sz w:val="27"/>
        </w:rPr>
        <w:t>2020年课题立项申报信息汇总表（申请人填写，单位汇总）</w:t>
      </w:r>
    </w:p>
    <w:p w:rsidR="00063B5A" w:rsidRPr="00063B5A" w:rsidRDefault="00063B5A" w:rsidP="00063B5A">
      <w:pPr>
        <w:widowControl/>
        <w:spacing w:line="486" w:lineRule="atLeast"/>
        <w:ind w:firstLine="54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4.</w:t>
      </w:r>
      <w:r w:rsidRPr="00063B5A">
        <w:rPr>
          <w:rFonts w:ascii="仿宋_GB2312" w:eastAsia="仿宋_GB2312" w:hAnsi="微软雅黑" w:cs="宋体" w:hint="eastAsia"/>
          <w:color w:val="2152AC"/>
          <w:kern w:val="0"/>
          <w:sz w:val="27"/>
        </w:rPr>
        <w:t>点击在线填写《2020年省规划课题立项申报信息登记表》</w:t>
      </w:r>
    </w:p>
    <w:p w:rsidR="00063B5A" w:rsidRPr="00063B5A" w:rsidRDefault="00063B5A" w:rsidP="00063B5A">
      <w:pPr>
        <w:widowControl/>
        <w:spacing w:line="480" w:lineRule="atLeast"/>
        <w:ind w:firstLine="480"/>
        <w:jc w:val="left"/>
        <w:rPr>
          <w:rFonts w:ascii="微软雅黑" w:eastAsia="微软雅黑" w:hAnsi="微软雅黑" w:cs="宋体" w:hint="eastAsia"/>
          <w:color w:val="000000"/>
          <w:kern w:val="0"/>
          <w:sz w:val="27"/>
          <w:szCs w:val="27"/>
        </w:rPr>
      </w:pPr>
      <w:r w:rsidRPr="00063B5A">
        <w:rPr>
          <w:rFonts w:ascii="仿宋_GB2312" w:eastAsia="仿宋_GB2312" w:hAnsi="微软雅黑" w:cs="宋体" w:hint="eastAsia"/>
          <w:color w:val="000000"/>
          <w:kern w:val="0"/>
          <w:sz w:val="27"/>
          <w:szCs w:val="27"/>
        </w:rPr>
        <w:t>5.</w:t>
      </w:r>
      <w:hyperlink r:id="rId9" w:tgtFrame="_blank" w:history="1">
        <w:r w:rsidRPr="00063B5A">
          <w:rPr>
            <w:rFonts w:ascii="仿宋_GB2312" w:eastAsia="仿宋_GB2312" w:hAnsi="微软雅黑" w:cs="宋体" w:hint="eastAsia"/>
            <w:color w:val="2152AC"/>
            <w:kern w:val="0"/>
            <w:sz w:val="27"/>
          </w:rPr>
          <w:t>琼教科研〔2017〕10号文件【阅读文件】</w:t>
        </w:r>
      </w:hyperlink>
    </w:p>
    <w:p w:rsidR="00063B5A" w:rsidRPr="00063B5A" w:rsidRDefault="00063B5A" w:rsidP="00063B5A">
      <w:pPr>
        <w:widowControl/>
        <w:jc w:val="center"/>
        <w:rPr>
          <w:rFonts w:ascii="微软雅黑" w:eastAsia="微软雅黑" w:hAnsi="微软雅黑" w:cs="宋体" w:hint="eastAsia"/>
          <w:color w:val="000000"/>
          <w:kern w:val="0"/>
          <w:sz w:val="27"/>
          <w:szCs w:val="27"/>
        </w:rPr>
      </w:pPr>
      <w:r w:rsidRPr="00063B5A">
        <w:rPr>
          <w:rFonts w:ascii="微软雅黑" w:eastAsia="微软雅黑" w:hAnsi="微软雅黑" w:cs="宋体" w:hint="eastAsia"/>
          <w:color w:val="000000"/>
          <w:kern w:val="0"/>
          <w:sz w:val="27"/>
          <w:szCs w:val="27"/>
        </w:rPr>
        <w:lastRenderedPageBreak/>
        <w:t>海南省教育科学规划领导小组办公室</w:t>
      </w:r>
      <w:r w:rsidRPr="00063B5A">
        <w:rPr>
          <w:rFonts w:ascii="微软雅黑" w:eastAsia="微软雅黑" w:hAnsi="微软雅黑" w:cs="宋体" w:hint="eastAsia"/>
          <w:color w:val="000000"/>
          <w:kern w:val="0"/>
          <w:sz w:val="27"/>
          <w:szCs w:val="27"/>
        </w:rPr>
        <w:br/>
        <w:t>2020年7月24日</w:t>
      </w:r>
    </w:p>
    <w:p w:rsidR="000A4251" w:rsidRDefault="000A4251"/>
    <w:sectPr w:rsidR="000A42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251" w:rsidRDefault="000A4251" w:rsidP="00063B5A">
      <w:r>
        <w:separator/>
      </w:r>
    </w:p>
  </w:endnote>
  <w:endnote w:type="continuationSeparator" w:id="1">
    <w:p w:rsidR="000A4251" w:rsidRDefault="000A4251" w:rsidP="00063B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251" w:rsidRDefault="000A4251" w:rsidP="00063B5A">
      <w:r>
        <w:separator/>
      </w:r>
    </w:p>
  </w:footnote>
  <w:footnote w:type="continuationSeparator" w:id="1">
    <w:p w:rsidR="000A4251" w:rsidRDefault="000A4251" w:rsidP="00063B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3B5A"/>
    <w:rsid w:val="00063B5A"/>
    <w:rsid w:val="000A42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3B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3B5A"/>
    <w:rPr>
      <w:sz w:val="18"/>
      <w:szCs w:val="18"/>
    </w:rPr>
  </w:style>
  <w:style w:type="paragraph" w:styleId="a4">
    <w:name w:val="footer"/>
    <w:basedOn w:val="a"/>
    <w:link w:val="Char0"/>
    <w:uiPriority w:val="99"/>
    <w:semiHidden/>
    <w:unhideWhenUsed/>
    <w:rsid w:val="00063B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3B5A"/>
    <w:rPr>
      <w:sz w:val="18"/>
      <w:szCs w:val="18"/>
    </w:rPr>
  </w:style>
  <w:style w:type="character" w:styleId="a5">
    <w:name w:val="Strong"/>
    <w:basedOn w:val="a0"/>
    <w:uiPriority w:val="22"/>
    <w:qFormat/>
    <w:rsid w:val="00063B5A"/>
    <w:rPr>
      <w:b/>
      <w:bCs/>
    </w:rPr>
  </w:style>
  <w:style w:type="character" w:customStyle="1" w:styleId="apple-converted-space">
    <w:name w:val="apple-converted-space"/>
    <w:basedOn w:val="a0"/>
    <w:rsid w:val="00063B5A"/>
  </w:style>
  <w:style w:type="character" w:styleId="a6">
    <w:name w:val="Hyperlink"/>
    <w:basedOn w:val="a0"/>
    <w:uiPriority w:val="99"/>
    <w:semiHidden/>
    <w:unhideWhenUsed/>
    <w:rsid w:val="00063B5A"/>
    <w:rPr>
      <w:color w:val="0000FF"/>
      <w:u w:val="single"/>
    </w:rPr>
  </w:style>
</w:styles>
</file>

<file path=word/webSettings.xml><?xml version="1.0" encoding="utf-8"?>
<w:webSettings xmlns:r="http://schemas.openxmlformats.org/officeDocument/2006/relationships" xmlns:w="http://schemas.openxmlformats.org/wordprocessingml/2006/main">
  <w:divs>
    <w:div w:id="331571495">
      <w:bodyDiv w:val="1"/>
      <w:marLeft w:val="0"/>
      <w:marRight w:val="0"/>
      <w:marTop w:val="0"/>
      <w:marBottom w:val="0"/>
      <w:divBdr>
        <w:top w:val="none" w:sz="0" w:space="0" w:color="auto"/>
        <w:left w:val="none" w:sz="0" w:space="0" w:color="auto"/>
        <w:bottom w:val="none" w:sz="0" w:space="0" w:color="auto"/>
        <w:right w:val="none" w:sz="0" w:space="0" w:color="auto"/>
      </w:divBdr>
      <w:divsChild>
        <w:div w:id="340209274">
          <w:marLeft w:val="0"/>
          <w:marRight w:val="0"/>
          <w:marTop w:val="0"/>
          <w:marBottom w:val="0"/>
          <w:divBdr>
            <w:top w:val="none" w:sz="0" w:space="0" w:color="auto"/>
            <w:left w:val="none" w:sz="0" w:space="0" w:color="auto"/>
            <w:bottom w:val="single" w:sz="18" w:space="0" w:color="FF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hnjs.org/t/6400021" TargetMode="External"/><Relationship Id="rId3" Type="http://schemas.openxmlformats.org/officeDocument/2006/relationships/webSettings" Target="webSettings.xml"/><Relationship Id="rId7" Type="http://schemas.openxmlformats.org/officeDocument/2006/relationships/hyperlink" Target="https://www.wjx.top/jq/85969064.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kt08@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hi.hnjs.org/t/627452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525</Words>
  <Characters>2999</Characters>
  <Application>Microsoft Office Word</Application>
  <DocSecurity>0</DocSecurity>
  <Lines>24</Lines>
  <Paragraphs>7</Paragraphs>
  <ScaleCrop>false</ScaleCrop>
  <Company>Microsoft</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2020-07-24T08:47:00Z</dcterms:created>
  <dcterms:modified xsi:type="dcterms:W3CDTF">2020-07-24T08:53:00Z</dcterms:modified>
</cp:coreProperties>
</file>